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59" w:rsidRPr="00F4270B" w:rsidRDefault="00F74E0D" w:rsidP="004138B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JESI, 2009:  </w:t>
      </w:r>
      <w:r w:rsidR="00F4270B">
        <w:rPr>
          <w:sz w:val="28"/>
          <w:szCs w:val="28"/>
        </w:rPr>
        <w:t xml:space="preserve">The Correct Use of </w:t>
      </w:r>
      <w:r w:rsidR="00F4270B">
        <w:rPr>
          <w:sz w:val="28"/>
          <w:szCs w:val="28"/>
          <w:u w:val="single"/>
        </w:rPr>
        <w:t>Who</w:t>
      </w:r>
      <w:r w:rsidR="00F4270B">
        <w:rPr>
          <w:sz w:val="28"/>
          <w:szCs w:val="28"/>
        </w:rPr>
        <w:t xml:space="preserve"> and </w:t>
      </w:r>
      <w:r w:rsidR="00F4270B">
        <w:rPr>
          <w:sz w:val="28"/>
          <w:szCs w:val="28"/>
          <w:u w:val="single"/>
        </w:rPr>
        <w:t>Whom</w:t>
      </w:r>
    </w:p>
    <w:p w:rsidR="004138B4" w:rsidRDefault="004138B4"/>
    <w:p w:rsidR="009D12AA" w:rsidRDefault="00F4270B" w:rsidP="00C62999">
      <w:pPr>
        <w:ind w:firstLine="0"/>
        <w:rPr>
          <w:sz w:val="24"/>
          <w:szCs w:val="24"/>
        </w:rPr>
      </w:pPr>
      <w:r>
        <w:rPr>
          <w:sz w:val="24"/>
          <w:szCs w:val="24"/>
        </w:rPr>
        <w:t>Who isn’t confused by these two words?</w:t>
      </w:r>
      <w:r w:rsidR="003D10AA">
        <w:rPr>
          <w:sz w:val="24"/>
          <w:szCs w:val="24"/>
        </w:rPr>
        <w:t xml:space="preserve">  These words are misused so rampantly that some people have given up trying to understand their correct use.  Let’s not be like that.</w:t>
      </w:r>
    </w:p>
    <w:p w:rsidR="003D10AA" w:rsidRDefault="003D10AA" w:rsidP="00C62999">
      <w:pPr>
        <w:ind w:firstLine="0"/>
        <w:rPr>
          <w:sz w:val="24"/>
          <w:szCs w:val="24"/>
        </w:rPr>
      </w:pPr>
    </w:p>
    <w:p w:rsidR="003D10AA" w:rsidRPr="003D10AA" w:rsidRDefault="003D10AA" w:rsidP="00C62999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The word </w:t>
      </w:r>
      <w:r>
        <w:rPr>
          <w:sz w:val="24"/>
          <w:szCs w:val="24"/>
          <w:u w:val="single"/>
        </w:rPr>
        <w:t>who</w:t>
      </w:r>
      <w:r>
        <w:rPr>
          <w:sz w:val="24"/>
          <w:szCs w:val="24"/>
        </w:rPr>
        <w:t xml:space="preserve"> is used as the subject of a clause; the word </w:t>
      </w:r>
      <w:r>
        <w:rPr>
          <w:sz w:val="24"/>
          <w:szCs w:val="24"/>
          <w:u w:val="single"/>
        </w:rPr>
        <w:t>whom</w:t>
      </w:r>
      <w:r>
        <w:rPr>
          <w:sz w:val="24"/>
          <w:szCs w:val="24"/>
        </w:rPr>
        <w:t xml:space="preserve"> is used as an object.</w:t>
      </w:r>
    </w:p>
    <w:p w:rsidR="003D10AA" w:rsidRDefault="003D10AA" w:rsidP="00C62999">
      <w:pPr>
        <w:ind w:firstLine="0"/>
        <w:rPr>
          <w:sz w:val="24"/>
          <w:szCs w:val="24"/>
        </w:rPr>
      </w:pPr>
    </w:p>
    <w:p w:rsidR="003D10AA" w:rsidRDefault="003D10AA" w:rsidP="00C62999">
      <w:pPr>
        <w:ind w:firstLine="0"/>
        <w:rPr>
          <w:sz w:val="24"/>
          <w:szCs w:val="24"/>
        </w:rPr>
      </w:pPr>
      <w:r>
        <w:rPr>
          <w:sz w:val="24"/>
          <w:szCs w:val="24"/>
        </w:rPr>
        <w:t>Take a look at a good handout from The University of Kentucky.</w:t>
      </w:r>
    </w:p>
    <w:p w:rsidR="003D10AA" w:rsidRDefault="003D10AA" w:rsidP="00C62999">
      <w:pPr>
        <w:ind w:firstLine="0"/>
        <w:rPr>
          <w:sz w:val="24"/>
          <w:szCs w:val="24"/>
        </w:rPr>
      </w:pPr>
    </w:p>
    <w:p w:rsidR="003D10AA" w:rsidRDefault="00BA0AAA" w:rsidP="00C62999">
      <w:pPr>
        <w:ind w:firstLine="0"/>
        <w:rPr>
          <w:sz w:val="24"/>
          <w:szCs w:val="24"/>
        </w:rPr>
      </w:pPr>
      <w:hyperlink r:id="rId5" w:history="1">
        <w:r w:rsidR="003D10AA">
          <w:rPr>
            <w:rStyle w:val="Hyperlink"/>
          </w:rPr>
          <w:t>http://web.ku.edu/~edit/whom.html</w:t>
        </w:r>
      </w:hyperlink>
    </w:p>
    <w:p w:rsidR="009D12AA" w:rsidRPr="003D10AA" w:rsidRDefault="009D12AA" w:rsidP="00C62999">
      <w:pPr>
        <w:ind w:firstLine="0"/>
        <w:rPr>
          <w:sz w:val="24"/>
          <w:szCs w:val="24"/>
        </w:rPr>
      </w:pPr>
    </w:p>
    <w:p w:rsidR="006F77C2" w:rsidRPr="003D10AA" w:rsidRDefault="003D10AA" w:rsidP="00C62999">
      <w:pPr>
        <w:ind w:firstLine="0"/>
        <w:rPr>
          <w:sz w:val="24"/>
          <w:szCs w:val="24"/>
        </w:rPr>
      </w:pPr>
      <w:r w:rsidRPr="003D10AA">
        <w:rPr>
          <w:sz w:val="24"/>
          <w:szCs w:val="24"/>
        </w:rPr>
        <w:t>Let’</w:t>
      </w:r>
      <w:r>
        <w:rPr>
          <w:sz w:val="24"/>
          <w:szCs w:val="24"/>
        </w:rPr>
        <w:t>s take do some examples with explanations</w:t>
      </w:r>
      <w:r w:rsidRPr="003D10AA">
        <w:rPr>
          <w:sz w:val="24"/>
          <w:szCs w:val="24"/>
        </w:rPr>
        <w:t>.</w:t>
      </w:r>
    </w:p>
    <w:p w:rsidR="003D10AA" w:rsidRPr="003D10AA" w:rsidRDefault="003D10AA" w:rsidP="00C62999">
      <w:pPr>
        <w:ind w:firstLine="0"/>
        <w:rPr>
          <w:sz w:val="24"/>
          <w:szCs w:val="24"/>
        </w:rPr>
      </w:pPr>
    </w:p>
    <w:p w:rsidR="005E4D47" w:rsidRDefault="005E4D47" w:rsidP="005E4D47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Example:  </w:t>
      </w:r>
      <w:r w:rsidR="003D10AA">
        <w:rPr>
          <w:sz w:val="24"/>
          <w:szCs w:val="24"/>
        </w:rPr>
        <w:t>Peter is the c</w:t>
      </w:r>
      <w:r>
        <w:rPr>
          <w:sz w:val="24"/>
          <w:szCs w:val="24"/>
        </w:rPr>
        <w:t xml:space="preserve">andidate whom I voted for.  </w:t>
      </w:r>
    </w:p>
    <w:p w:rsidR="005E4D47" w:rsidRDefault="005E4D47" w:rsidP="005E4D47">
      <w:pPr>
        <w:pStyle w:val="ListParagraph"/>
        <w:ind w:firstLine="0"/>
        <w:rPr>
          <w:sz w:val="24"/>
          <w:szCs w:val="24"/>
        </w:rPr>
      </w:pPr>
    </w:p>
    <w:p w:rsidR="003D10AA" w:rsidRDefault="005E4D47" w:rsidP="005E4D47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Explanation:  Break up the sentence into two clauses.  Peter is the candidate.  I voted for HIM.  Generally, if the sentence makes sense when you remove the pronoun, the correct form is </w:t>
      </w:r>
      <w:r>
        <w:rPr>
          <w:sz w:val="24"/>
          <w:szCs w:val="24"/>
          <w:u w:val="single"/>
        </w:rPr>
        <w:t>whom</w:t>
      </w:r>
      <w:r>
        <w:rPr>
          <w:sz w:val="24"/>
          <w:szCs w:val="24"/>
        </w:rPr>
        <w:t>.</w:t>
      </w:r>
    </w:p>
    <w:p w:rsidR="005E4D47" w:rsidRDefault="005E4D47" w:rsidP="005E4D47">
      <w:pPr>
        <w:pStyle w:val="ListParagraph"/>
        <w:ind w:firstLine="0"/>
        <w:rPr>
          <w:sz w:val="24"/>
          <w:szCs w:val="24"/>
        </w:rPr>
      </w:pPr>
    </w:p>
    <w:p w:rsidR="005E4D47" w:rsidRDefault="005E4D47" w:rsidP="005E4D47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Example:  Peter is the candidate who spent the most money on the campaign.</w:t>
      </w:r>
    </w:p>
    <w:p w:rsidR="005E4D47" w:rsidRDefault="005E4D47" w:rsidP="005E4D47">
      <w:pPr>
        <w:pStyle w:val="ListParagraph"/>
        <w:ind w:firstLine="0"/>
        <w:rPr>
          <w:sz w:val="24"/>
          <w:szCs w:val="24"/>
        </w:rPr>
      </w:pPr>
    </w:p>
    <w:p w:rsidR="005E4D47" w:rsidRDefault="005E4D47" w:rsidP="005E4D47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Explanation:  Again, break the sentence up into two clauses.  Peter is the candidate.  He spent the most money on the campaign.  You must use the word </w:t>
      </w:r>
      <w:r>
        <w:rPr>
          <w:sz w:val="24"/>
          <w:szCs w:val="24"/>
          <w:u w:val="single"/>
        </w:rPr>
        <w:t>he</w:t>
      </w:r>
      <w:r w:rsidR="00BB6E02">
        <w:rPr>
          <w:sz w:val="24"/>
          <w:szCs w:val="24"/>
        </w:rPr>
        <w:t>, which is a subject</w:t>
      </w:r>
      <w:r>
        <w:rPr>
          <w:sz w:val="24"/>
          <w:szCs w:val="24"/>
        </w:rPr>
        <w:t xml:space="preserve"> case pronoun.  The sentence does NOT make sense if you remove the word </w:t>
      </w:r>
      <w:r>
        <w:rPr>
          <w:sz w:val="24"/>
          <w:szCs w:val="24"/>
          <w:u w:val="single"/>
        </w:rPr>
        <w:t>who</w:t>
      </w:r>
      <w:r>
        <w:rPr>
          <w:sz w:val="24"/>
          <w:szCs w:val="24"/>
        </w:rPr>
        <w:t>.</w:t>
      </w:r>
    </w:p>
    <w:p w:rsidR="005E4D47" w:rsidRDefault="005E4D47" w:rsidP="005E4D47">
      <w:pPr>
        <w:ind w:firstLine="0"/>
        <w:rPr>
          <w:sz w:val="24"/>
          <w:szCs w:val="24"/>
        </w:rPr>
      </w:pPr>
    </w:p>
    <w:p w:rsidR="005E4D47" w:rsidRPr="005E4D47" w:rsidRDefault="005E4D47" w:rsidP="005E4D47">
      <w:pPr>
        <w:ind w:firstLine="0"/>
        <w:rPr>
          <w:sz w:val="24"/>
          <w:szCs w:val="24"/>
        </w:rPr>
      </w:pPr>
    </w:p>
    <w:sectPr w:rsidR="005E4D47" w:rsidRPr="005E4D47" w:rsidSect="0009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127A"/>
    <w:multiLevelType w:val="hybridMultilevel"/>
    <w:tmpl w:val="AA24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E7B97"/>
    <w:multiLevelType w:val="hybridMultilevel"/>
    <w:tmpl w:val="60225D18"/>
    <w:lvl w:ilvl="0" w:tplc="030AD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8B4"/>
    <w:rsid w:val="00096359"/>
    <w:rsid w:val="0016015A"/>
    <w:rsid w:val="001A68E1"/>
    <w:rsid w:val="001C3473"/>
    <w:rsid w:val="002056D2"/>
    <w:rsid w:val="002E58D9"/>
    <w:rsid w:val="00333C8A"/>
    <w:rsid w:val="003D10AA"/>
    <w:rsid w:val="003E7920"/>
    <w:rsid w:val="004138B4"/>
    <w:rsid w:val="0041507B"/>
    <w:rsid w:val="00574CCE"/>
    <w:rsid w:val="005E4D47"/>
    <w:rsid w:val="00632576"/>
    <w:rsid w:val="00660602"/>
    <w:rsid w:val="006761B1"/>
    <w:rsid w:val="006A5DF1"/>
    <w:rsid w:val="006F77C2"/>
    <w:rsid w:val="007478C7"/>
    <w:rsid w:val="007979FA"/>
    <w:rsid w:val="007E35E2"/>
    <w:rsid w:val="00844C1D"/>
    <w:rsid w:val="008A2019"/>
    <w:rsid w:val="008D22CE"/>
    <w:rsid w:val="008F49A4"/>
    <w:rsid w:val="00922B8B"/>
    <w:rsid w:val="0094252E"/>
    <w:rsid w:val="009D12AA"/>
    <w:rsid w:val="00A679B2"/>
    <w:rsid w:val="00AC694F"/>
    <w:rsid w:val="00B0189E"/>
    <w:rsid w:val="00BA0AAA"/>
    <w:rsid w:val="00BB6E02"/>
    <w:rsid w:val="00C62999"/>
    <w:rsid w:val="00C96193"/>
    <w:rsid w:val="00D1490B"/>
    <w:rsid w:val="00D7541C"/>
    <w:rsid w:val="00DF271A"/>
    <w:rsid w:val="00E312FA"/>
    <w:rsid w:val="00EC30A8"/>
    <w:rsid w:val="00EE756C"/>
    <w:rsid w:val="00F4270B"/>
    <w:rsid w:val="00F7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76"/>
  </w:style>
  <w:style w:type="paragraph" w:styleId="Heading1">
    <w:name w:val="heading 1"/>
    <w:basedOn w:val="Normal"/>
    <w:next w:val="Normal"/>
    <w:link w:val="Heading1Char"/>
    <w:uiPriority w:val="9"/>
    <w:qFormat/>
    <w:rsid w:val="00632576"/>
    <w:pPr>
      <w:pBdr>
        <w:bottom w:val="single" w:sz="12" w:space="1" w:color="5EA22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76"/>
    <w:pPr>
      <w:pBdr>
        <w:bottom w:val="single" w:sz="8" w:space="1" w:color="7FD13B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76"/>
    <w:pPr>
      <w:pBdr>
        <w:bottom w:val="single" w:sz="4" w:space="1" w:color="B1E38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76"/>
    <w:pPr>
      <w:pBdr>
        <w:bottom w:val="single" w:sz="4" w:space="2" w:color="CBECB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7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7FD13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7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7FD13B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7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7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7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76"/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76"/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76"/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76"/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76"/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257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2576"/>
    <w:pPr>
      <w:pBdr>
        <w:top w:val="single" w:sz="8" w:space="10" w:color="BEE89D" w:themeColor="accent1" w:themeTint="7F"/>
        <w:bottom w:val="single" w:sz="24" w:space="15" w:color="FEB80A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32576"/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7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576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32576"/>
    <w:rPr>
      <w:b/>
      <w:bCs/>
      <w:spacing w:val="0"/>
    </w:rPr>
  </w:style>
  <w:style w:type="character" w:styleId="Emphasis">
    <w:name w:val="Emphasis"/>
    <w:uiPriority w:val="20"/>
    <w:qFormat/>
    <w:rsid w:val="00632576"/>
    <w:rPr>
      <w:b/>
      <w:bCs/>
      <w:i/>
      <w:iCs/>
      <w:color w:val="A468D1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63257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32576"/>
  </w:style>
  <w:style w:type="paragraph" w:styleId="ListParagraph">
    <w:name w:val="List Paragraph"/>
    <w:basedOn w:val="Normal"/>
    <w:uiPriority w:val="34"/>
    <w:qFormat/>
    <w:rsid w:val="006325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76"/>
    <w:pPr>
      <w:pBdr>
        <w:top w:val="single" w:sz="12" w:space="10" w:color="CBECB0" w:themeColor="accent1" w:themeTint="66"/>
        <w:left w:val="single" w:sz="36" w:space="4" w:color="7FD13B" w:themeColor="accent1"/>
        <w:bottom w:val="single" w:sz="24" w:space="10" w:color="FEB80A" w:themeColor="accent3"/>
        <w:right w:val="single" w:sz="36" w:space="4" w:color="7FD13B" w:themeColor="accent1"/>
      </w:pBdr>
      <w:shd w:val="clear" w:color="auto" w:fill="7FD13B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7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FD13B" w:themeFill="accent1"/>
    </w:rPr>
  </w:style>
  <w:style w:type="character" w:styleId="SubtleEmphasis">
    <w:name w:val="Subtle Emphasis"/>
    <w:uiPriority w:val="19"/>
    <w:qFormat/>
    <w:rsid w:val="00632576"/>
    <w:rPr>
      <w:i/>
      <w:iCs/>
      <w:color w:val="A468D1" w:themeColor="text1" w:themeTint="A5"/>
    </w:rPr>
  </w:style>
  <w:style w:type="character" w:styleId="IntenseEmphasis">
    <w:name w:val="Intense Emphasis"/>
    <w:uiPriority w:val="21"/>
    <w:qFormat/>
    <w:rsid w:val="00632576"/>
    <w:rPr>
      <w:b/>
      <w:bCs/>
      <w:i/>
      <w:iCs/>
      <w:color w:val="7FD13B" w:themeColor="accent1"/>
      <w:sz w:val="22"/>
      <w:szCs w:val="22"/>
    </w:rPr>
  </w:style>
  <w:style w:type="character" w:styleId="SubtleReference">
    <w:name w:val="Subtle Reference"/>
    <w:uiPriority w:val="31"/>
    <w:qFormat/>
    <w:rsid w:val="00632576"/>
    <w:rPr>
      <w:color w:val="auto"/>
      <w:u w:val="single" w:color="FEB80A" w:themeColor="accent3"/>
    </w:rPr>
  </w:style>
  <w:style w:type="character" w:styleId="IntenseReference">
    <w:name w:val="Intense Reference"/>
    <w:basedOn w:val="DefaultParagraphFont"/>
    <w:uiPriority w:val="32"/>
    <w:qFormat/>
    <w:rsid w:val="00632576"/>
    <w:rPr>
      <w:b/>
      <w:bCs/>
      <w:color w:val="C48B01" w:themeColor="accent3" w:themeShade="BF"/>
      <w:u w:val="single" w:color="FEB80A" w:themeColor="accent3"/>
    </w:rPr>
  </w:style>
  <w:style w:type="character" w:styleId="BookTitle">
    <w:name w:val="Book Title"/>
    <w:basedOn w:val="DefaultParagraphFont"/>
    <w:uiPriority w:val="33"/>
    <w:qFormat/>
    <w:rsid w:val="0063257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5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A5DF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15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eb.ku.edu/~edit/who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7030A0"/>
      </a:dk1>
      <a:lt1>
        <a:sysClr val="window" lastClr="FFFFFF"/>
      </a:lt1>
      <a:dk2>
        <a:srgbClr val="B2E389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8BE6FF"/>
      </a:accent4>
      <a:accent5>
        <a:srgbClr val="738AC8"/>
      </a:accent5>
      <a:accent6>
        <a:srgbClr val="94EFE3"/>
      </a:accent6>
      <a:hlink>
        <a:srgbClr val="FEE7C9"/>
      </a:hlink>
      <a:folHlink>
        <a:srgbClr val="DEE3E9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Blanco</dc:creator>
  <cp:lastModifiedBy>Jose Blanco</cp:lastModifiedBy>
  <cp:revision>5</cp:revision>
  <cp:lastPrinted>2009-08-13T00:40:00Z</cp:lastPrinted>
  <dcterms:created xsi:type="dcterms:W3CDTF">2009-08-13T00:47:00Z</dcterms:created>
  <dcterms:modified xsi:type="dcterms:W3CDTF">2009-08-13T03:00:00Z</dcterms:modified>
</cp:coreProperties>
</file>